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9C" w:rsidRPr="00B5049C" w:rsidRDefault="00B5049C" w:rsidP="00B5049C">
      <w:pPr>
        <w:shd w:val="clear" w:color="auto" w:fill="FFFFFF"/>
        <w:spacing w:before="84" w:after="179" w:line="283" w:lineRule="atLeast"/>
        <w:textAlignment w:val="baseline"/>
        <w:outlineLvl w:val="0"/>
        <w:rPr>
          <w:rFonts w:ascii="Arial" w:eastAsia="Times New Roman" w:hAnsi="Arial" w:cs="Arial"/>
          <w:b/>
          <w:bCs/>
          <w:color w:val="172938"/>
          <w:kern w:val="36"/>
          <w:sz w:val="62"/>
          <w:szCs w:val="62"/>
          <w:lang w:eastAsia="pt-BR"/>
        </w:rPr>
      </w:pPr>
      <w:r w:rsidRPr="00B5049C">
        <w:rPr>
          <w:rFonts w:ascii="Arial" w:eastAsia="Times New Roman" w:hAnsi="Arial" w:cs="Arial"/>
          <w:b/>
          <w:bCs/>
          <w:color w:val="172938"/>
          <w:kern w:val="36"/>
          <w:sz w:val="62"/>
          <w:szCs w:val="62"/>
          <w:lang w:eastAsia="pt-BR"/>
        </w:rPr>
        <w:t>Implantação do SUAP no IFMG tem nova etapa de capacitação</w:t>
      </w:r>
    </w:p>
    <w:p w:rsidR="00B5049C" w:rsidRPr="00B5049C" w:rsidRDefault="00B5049C" w:rsidP="00B5049C">
      <w:pPr>
        <w:shd w:val="clear" w:color="auto" w:fill="FFFFFF"/>
        <w:spacing w:after="0" w:line="313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B5049C">
        <w:rPr>
          <w:rFonts w:ascii="Arial" w:eastAsia="Times New Roman" w:hAnsi="Arial" w:cs="Arial"/>
          <w:color w:val="2C66CE"/>
          <w:sz w:val="20"/>
          <w:lang w:eastAsia="pt-BR"/>
        </w:rPr>
        <w:t xml:space="preserve">Publicado: 12/09/2018 </w:t>
      </w:r>
      <w:proofErr w:type="gramStart"/>
      <w:r w:rsidRPr="00B5049C">
        <w:rPr>
          <w:rFonts w:ascii="Arial" w:eastAsia="Times New Roman" w:hAnsi="Arial" w:cs="Arial"/>
          <w:color w:val="2C66CE"/>
          <w:sz w:val="20"/>
          <w:lang w:eastAsia="pt-BR"/>
        </w:rPr>
        <w:t>14h31,</w:t>
      </w:r>
      <w:proofErr w:type="gramEnd"/>
      <w:r w:rsidRPr="00B5049C">
        <w:rPr>
          <w:rFonts w:ascii="Arial" w:eastAsia="Times New Roman" w:hAnsi="Arial" w:cs="Arial"/>
          <w:color w:val="2C66CE"/>
          <w:sz w:val="20"/>
          <w:lang w:eastAsia="pt-BR"/>
        </w:rPr>
        <w:t>Última modificação: 12/09/2018 14h31</w:t>
      </w:r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B5049C">
        <w:rPr>
          <w:rFonts w:ascii="Arial" w:eastAsia="Times New Roman" w:hAnsi="Arial" w:cs="Arial"/>
          <w:i/>
          <w:iCs/>
          <w:color w:val="172938"/>
          <w:sz w:val="23"/>
          <w:lang w:eastAsia="pt-BR"/>
        </w:rPr>
        <w:t xml:space="preserve">Próximo treinamento envolverá servidores das áreas de Extensão, Assistência Estudantil e </w:t>
      </w:r>
      <w:proofErr w:type="gramStart"/>
      <w:r w:rsidRPr="00B5049C">
        <w:rPr>
          <w:rFonts w:ascii="Arial" w:eastAsia="Times New Roman" w:hAnsi="Arial" w:cs="Arial"/>
          <w:i/>
          <w:iCs/>
          <w:color w:val="172938"/>
          <w:sz w:val="23"/>
          <w:lang w:eastAsia="pt-BR"/>
        </w:rPr>
        <w:t>TI</w:t>
      </w:r>
      <w:proofErr w:type="gramEnd"/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noProof/>
          <w:color w:val="172938"/>
          <w:sz w:val="23"/>
          <w:szCs w:val="23"/>
          <w:lang w:eastAsia="pt-BR"/>
        </w:rPr>
        <w:drawing>
          <wp:inline distT="0" distB="0" distL="0" distR="0">
            <wp:extent cx="2190115" cy="2094865"/>
            <wp:effectExtent l="19050" t="0" r="635" b="0"/>
            <wp:docPr id="1" name="Imagem 1" descr="S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Em implantação no IFMG desde fevereiro, o Sistema Unificado de Administração Pública - SUAP será a base para a gestão dos processos de diversos setores, na Reitoria e nos</w:t>
      </w:r>
      <w:r w:rsidRPr="00B5049C">
        <w:rPr>
          <w:rFonts w:ascii="Arial" w:eastAsia="Times New Roman" w:hAnsi="Arial" w:cs="Arial"/>
          <w:color w:val="172938"/>
          <w:sz w:val="23"/>
          <w:lang w:eastAsia="pt-BR"/>
        </w:rPr>
        <w:t> </w:t>
      </w:r>
      <w:r w:rsidRPr="00B5049C">
        <w:rPr>
          <w:rFonts w:ascii="Arial" w:eastAsia="Times New Roman" w:hAnsi="Arial" w:cs="Arial"/>
          <w:i/>
          <w:iCs/>
          <w:color w:val="172938"/>
          <w:sz w:val="23"/>
          <w:lang w:eastAsia="pt-BR"/>
        </w:rPr>
        <w:t>campi</w:t>
      </w: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. A ferramenta, desenvolvida no Instituto Federal do Rio Grande do Norte e utilizada por 21 instituições da Rede Federal de Educação Profissional, Científica e Tecnológica, possibilitará a execução das atividades que envolvam as rotinas de trabalho das áreas administrativas e acadêmicas.</w:t>
      </w:r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Dando prosseguimento às etapas que envolvem o treinamento e ambientação dos servidores com o sistema, a Diretoria de Tecnologia da Informação </w:t>
      </w:r>
      <w:proofErr w:type="gramStart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realizará,</w:t>
      </w:r>
      <w:proofErr w:type="gramEnd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entre os dias 17 e 21 de setembro, mais uma fase da capacitação. Desta vez, com os servidores das áreas de Extensão, Assistência Estudantil e Tecnologia da Informação. A atividade ocorrerá no</w:t>
      </w:r>
      <w:r w:rsidRPr="00B5049C">
        <w:rPr>
          <w:rFonts w:ascii="Arial" w:eastAsia="Times New Roman" w:hAnsi="Arial" w:cs="Arial"/>
          <w:i/>
          <w:iCs/>
          <w:color w:val="172938"/>
          <w:sz w:val="23"/>
          <w:lang w:eastAsia="pt-BR"/>
        </w:rPr>
        <w:t> Campus</w:t>
      </w:r>
      <w:r w:rsidRPr="00B5049C">
        <w:rPr>
          <w:rFonts w:ascii="Arial" w:eastAsia="Times New Roman" w:hAnsi="Arial" w:cs="Arial"/>
          <w:color w:val="172938"/>
          <w:sz w:val="23"/>
          <w:lang w:eastAsia="pt-BR"/>
        </w:rPr>
        <w:t> </w:t>
      </w: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Santa Luzia, conforme o seguinte cronograma: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9"/>
      </w:tblGrid>
      <w:tr w:rsidR="00B5049C" w:rsidRPr="00B5049C" w:rsidTr="00B504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049C" w:rsidRPr="00B5049C" w:rsidRDefault="00B5049C" w:rsidP="00B5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Mantendo e Desenvolvendo Aplicações para o SUAP</w:t>
            </w:r>
          </w:p>
        </w:tc>
      </w:tr>
      <w:tr w:rsidR="00B5049C" w:rsidRPr="00B5049C" w:rsidTr="00B504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049C" w:rsidRPr="00B5049C" w:rsidRDefault="00B5049C" w:rsidP="00B5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04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 a 21/09 - Participantes: servidores dos setores de TI dos campi e Reitoria</w:t>
            </w:r>
          </w:p>
        </w:tc>
      </w:tr>
      <w:tr w:rsidR="00B5049C" w:rsidRPr="00B5049C" w:rsidTr="00B504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049C" w:rsidRPr="00B5049C" w:rsidRDefault="00B5049C" w:rsidP="00B5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5049C" w:rsidRPr="00B5049C" w:rsidTr="00B504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049C" w:rsidRPr="00B5049C" w:rsidRDefault="00B5049C" w:rsidP="00B5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SUAP - Módulos Extensão e Assistência Estudantil</w:t>
            </w:r>
          </w:p>
        </w:tc>
      </w:tr>
      <w:tr w:rsidR="00B5049C" w:rsidRPr="00B5049C" w:rsidTr="00B504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049C" w:rsidRPr="00B5049C" w:rsidRDefault="00B5049C" w:rsidP="00B5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04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17/09 - 14h às 18h - Apresentação do </w:t>
            </w:r>
            <w:proofErr w:type="gramStart"/>
            <w:r w:rsidRPr="00B504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Módulo Assistência</w:t>
            </w:r>
            <w:proofErr w:type="gramEnd"/>
            <w:r w:rsidRPr="00B504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Estudantil</w:t>
            </w:r>
          </w:p>
        </w:tc>
      </w:tr>
      <w:tr w:rsidR="00B5049C" w:rsidRPr="00B5049C" w:rsidTr="00B504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049C" w:rsidRPr="00B5049C" w:rsidRDefault="00B5049C" w:rsidP="00B5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04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18/09 - 8h30 às 12h30 - Acessando o ambiente e esclarecimento de dúvidas</w:t>
            </w:r>
          </w:p>
        </w:tc>
      </w:tr>
      <w:tr w:rsidR="00B5049C" w:rsidRPr="00B5049C" w:rsidTr="00B504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049C" w:rsidRPr="00B5049C" w:rsidRDefault="00B5049C" w:rsidP="00B5049C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172938"/>
                <w:sz w:val="26"/>
                <w:szCs w:val="26"/>
                <w:lang w:eastAsia="pt-BR"/>
              </w:rPr>
            </w:pPr>
            <w:r w:rsidRPr="00B5049C">
              <w:rPr>
                <w:rFonts w:ascii="Arial" w:eastAsia="Times New Roman" w:hAnsi="Arial" w:cs="Arial"/>
                <w:color w:val="172938"/>
                <w:sz w:val="26"/>
                <w:szCs w:val="26"/>
                <w:lang w:eastAsia="pt-BR"/>
              </w:rPr>
              <w:t xml:space="preserve">19/09 - 8h30 às 12h30 - Apresentação do </w:t>
            </w:r>
            <w:proofErr w:type="gramStart"/>
            <w:r w:rsidRPr="00B5049C">
              <w:rPr>
                <w:rFonts w:ascii="Arial" w:eastAsia="Times New Roman" w:hAnsi="Arial" w:cs="Arial"/>
                <w:color w:val="172938"/>
                <w:sz w:val="26"/>
                <w:szCs w:val="26"/>
                <w:lang w:eastAsia="pt-BR"/>
              </w:rPr>
              <w:t>Módulo Extensão</w:t>
            </w:r>
            <w:proofErr w:type="gramEnd"/>
          </w:p>
          <w:p w:rsidR="00B5049C" w:rsidRPr="00B5049C" w:rsidRDefault="00B5049C" w:rsidP="00B5049C">
            <w:pPr>
              <w:spacing w:before="360" w:after="360" w:line="384" w:lineRule="atLeast"/>
              <w:textAlignment w:val="baseline"/>
              <w:rPr>
                <w:rFonts w:ascii="Arial" w:eastAsia="Times New Roman" w:hAnsi="Arial" w:cs="Arial"/>
                <w:color w:val="172938"/>
                <w:sz w:val="26"/>
                <w:szCs w:val="26"/>
                <w:lang w:eastAsia="pt-BR"/>
              </w:rPr>
            </w:pPr>
            <w:r w:rsidRPr="00B5049C">
              <w:rPr>
                <w:rFonts w:ascii="Arial" w:eastAsia="Times New Roman" w:hAnsi="Arial" w:cs="Arial"/>
                <w:color w:val="172938"/>
                <w:sz w:val="26"/>
                <w:szCs w:val="26"/>
                <w:lang w:eastAsia="pt-BR"/>
              </w:rPr>
              <w:t>13h30 às 17h30 - Acessando o ambiente do módulo</w:t>
            </w:r>
          </w:p>
        </w:tc>
      </w:tr>
      <w:tr w:rsidR="00B5049C" w:rsidRPr="00B5049C" w:rsidTr="00B504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049C" w:rsidRPr="00B5049C" w:rsidRDefault="00B5049C" w:rsidP="00B5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04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20/09 - 8h30 às 12h30 - Esclarecimento de dúvidas</w:t>
            </w:r>
          </w:p>
        </w:tc>
      </w:tr>
    </w:tbl>
    <w:p w:rsidR="00B5049C" w:rsidRPr="00B5049C" w:rsidRDefault="00B5049C" w:rsidP="00B5049C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31F20"/>
          <w:sz w:val="26"/>
          <w:szCs w:val="26"/>
          <w:lang w:eastAsia="pt-BR"/>
        </w:rPr>
      </w:pPr>
      <w:r w:rsidRPr="00B5049C">
        <w:rPr>
          <w:rFonts w:ascii="Arial" w:eastAsia="Times New Roman" w:hAnsi="Arial" w:cs="Arial"/>
          <w:color w:val="231F20"/>
          <w:sz w:val="26"/>
          <w:szCs w:val="26"/>
          <w:lang w:eastAsia="pt-BR"/>
        </w:rPr>
        <w:t>Sobre o SUAP</w:t>
      </w:r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O SUAP foi desenvolvido na perspectiva de uma instituição</w:t>
      </w:r>
      <w:r w:rsidRPr="00B5049C">
        <w:rPr>
          <w:rFonts w:ascii="Arial" w:eastAsia="Times New Roman" w:hAnsi="Arial" w:cs="Arial"/>
          <w:color w:val="172938"/>
          <w:sz w:val="23"/>
          <w:lang w:eastAsia="pt-BR"/>
        </w:rPr>
        <w:t> </w:t>
      </w:r>
      <w:r w:rsidRPr="00B5049C">
        <w:rPr>
          <w:rFonts w:ascii="Arial" w:eastAsia="Times New Roman" w:hAnsi="Arial" w:cs="Arial"/>
          <w:i/>
          <w:iCs/>
          <w:color w:val="172938"/>
          <w:sz w:val="23"/>
          <w:lang w:eastAsia="pt-BR"/>
        </w:rPr>
        <w:t>multicampi</w:t>
      </w: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, possuindo, assim, uma estrutura modular, que possibilita a interligação dos diversos dados por área e por unidade, visando à gestão integrada das informações. No IFMG, haverá módulos específicos para as áreas de Pesquisa, Gestão e Pessoas, Extensão, Assistência Estudantil, Desenvolvimento Institucional e Administração.</w:t>
      </w:r>
    </w:p>
    <w:p w:rsidR="00B5049C" w:rsidRPr="00B5049C" w:rsidRDefault="00B5049C" w:rsidP="00B5049C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31F20"/>
          <w:sz w:val="26"/>
          <w:szCs w:val="26"/>
          <w:lang w:eastAsia="pt-BR"/>
        </w:rPr>
      </w:pPr>
      <w:r w:rsidRPr="00B5049C">
        <w:rPr>
          <w:rFonts w:ascii="Arial" w:eastAsia="Times New Roman" w:hAnsi="Arial" w:cs="Arial"/>
          <w:color w:val="231F20"/>
          <w:sz w:val="26"/>
          <w:szCs w:val="26"/>
          <w:lang w:eastAsia="pt-BR"/>
        </w:rPr>
        <w:t>Economia de recursos</w:t>
      </w:r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Desenvolvido em código aberto pelo IFRN, foi disponibilizado gratuitamente às instituições da Rede Federal que optaram pela </w:t>
      </w:r>
      <w:proofErr w:type="gramStart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implementação</w:t>
      </w:r>
      <w:proofErr w:type="gramEnd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da plataforma. A estimativa é que o IFMG economize R$ 700 mil por ano com a sua adoção. O SUAP funcionará como uma ferramenta online capaz de gerir processos administrativos e acadêmicos, padronizando procedimentos, atualizando dados em tempo real, aprimorando e adaptando métodos de trabalho.</w:t>
      </w:r>
    </w:p>
    <w:p w:rsidR="00B5049C" w:rsidRPr="00B5049C" w:rsidRDefault="00B5049C" w:rsidP="00B5049C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31F20"/>
          <w:sz w:val="26"/>
          <w:szCs w:val="26"/>
          <w:lang w:eastAsia="pt-BR"/>
        </w:rPr>
      </w:pPr>
      <w:proofErr w:type="gramStart"/>
      <w:r w:rsidRPr="00B5049C">
        <w:rPr>
          <w:rFonts w:ascii="Arial" w:eastAsia="Times New Roman" w:hAnsi="Arial" w:cs="Arial"/>
          <w:color w:val="231F20"/>
          <w:sz w:val="26"/>
          <w:szCs w:val="26"/>
          <w:lang w:eastAsia="pt-BR"/>
        </w:rPr>
        <w:t>Otimização</w:t>
      </w:r>
      <w:proofErr w:type="gramEnd"/>
      <w:r w:rsidRPr="00B5049C">
        <w:rPr>
          <w:rFonts w:ascii="Arial" w:eastAsia="Times New Roman" w:hAnsi="Arial" w:cs="Arial"/>
          <w:color w:val="231F20"/>
          <w:sz w:val="26"/>
          <w:szCs w:val="26"/>
          <w:lang w:eastAsia="pt-BR"/>
        </w:rPr>
        <w:t xml:space="preserve"> dos processos</w:t>
      </w:r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O sistema </w:t>
      </w:r>
      <w:proofErr w:type="gramStart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otimiza</w:t>
      </w:r>
      <w:proofErr w:type="gramEnd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os trâmites e torna a gestão mais eficiente. Além disso, foi pensado para atender às complexas demandas dos processos administrativos e educacionais dos Institutos Federais. Possui interface intuitiva com a qual o servidor vai se identificar, uma vez que a linguagem utilizada é a mesma dos processos internos do IFMG.</w:t>
      </w:r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A base de dados do SUAP está integrada a outros sistemas como o </w:t>
      </w:r>
      <w:proofErr w:type="spellStart"/>
      <w:proofErr w:type="gramStart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SiapeNet</w:t>
      </w:r>
      <w:proofErr w:type="spellEnd"/>
      <w:proofErr w:type="gramEnd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, de onde são retiradas as informações funcionais dos servidores. Os dados acadêmicos dos estudantes são extraídos de outras plataformas e reunidos no SUAP, possibilitando eficiência no aproveitamento das informações. É um software que dá autonomia ao IFMG para modificações, conforme a necessidade institucional.</w:t>
      </w:r>
    </w:p>
    <w:p w:rsidR="00B5049C" w:rsidRPr="00B5049C" w:rsidRDefault="00B5049C" w:rsidP="00B5049C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231F20"/>
          <w:sz w:val="26"/>
          <w:szCs w:val="26"/>
          <w:lang w:eastAsia="pt-BR"/>
        </w:rPr>
      </w:pPr>
      <w:r w:rsidRPr="00B5049C">
        <w:rPr>
          <w:rFonts w:ascii="Arial" w:eastAsia="Times New Roman" w:hAnsi="Arial" w:cs="Arial"/>
          <w:color w:val="231F20"/>
          <w:sz w:val="26"/>
          <w:szCs w:val="26"/>
          <w:lang w:eastAsia="pt-BR"/>
        </w:rPr>
        <w:t>Implantação</w:t>
      </w:r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Em maio, o IFMG iniciou o processo de instalação do </w:t>
      </w:r>
      <w:proofErr w:type="spellStart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Suap</w:t>
      </w:r>
      <w:proofErr w:type="spellEnd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, etapa que marcou o lançamento do projeto. A </w:t>
      </w:r>
      <w:proofErr w:type="gramStart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implementação</w:t>
      </w:r>
      <w:proofErr w:type="gramEnd"/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ocorrerá de forma gradual, por módulos, com previsão de conclusão no primeiro semestre de 2019. Os servidores das </w:t>
      </w: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lastRenderedPageBreak/>
        <w:t>áreas de Pesquisa e Gestão de Pessoas já receberam treinamento, nos meses de junho e julho. Acesse a página do SUAP e veja todas as informações a respeito da implantação no IFMG.</w:t>
      </w:r>
    </w:p>
    <w:p w:rsidR="00B5049C" w:rsidRPr="00B5049C" w:rsidRDefault="00B5049C" w:rsidP="00B5049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B5049C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Outras informações está disponíveis na página do SUAP</w:t>
      </w:r>
    </w:p>
    <w:p w:rsidR="006E3A48" w:rsidRDefault="006E3A48"/>
    <w:sectPr w:rsidR="006E3A48" w:rsidSect="006E3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049C"/>
    <w:rsid w:val="006E3A48"/>
    <w:rsid w:val="00B5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48"/>
  </w:style>
  <w:style w:type="paragraph" w:styleId="Ttulo1">
    <w:name w:val="heading 1"/>
    <w:basedOn w:val="Normal"/>
    <w:link w:val="Ttulo1Char"/>
    <w:uiPriority w:val="9"/>
    <w:qFormat/>
    <w:rsid w:val="00B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5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04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5049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ocumentpublished">
    <w:name w:val="documentpublished"/>
    <w:basedOn w:val="Fontepargpadro"/>
    <w:rsid w:val="00B5049C"/>
  </w:style>
  <w:style w:type="character" w:customStyle="1" w:styleId="apple-converted-space">
    <w:name w:val="apple-converted-space"/>
    <w:basedOn w:val="Fontepargpadro"/>
    <w:rsid w:val="00B5049C"/>
  </w:style>
  <w:style w:type="character" w:customStyle="1" w:styleId="documentmodified">
    <w:name w:val="documentmodified"/>
    <w:basedOn w:val="Fontepargpadro"/>
    <w:rsid w:val="00B5049C"/>
  </w:style>
  <w:style w:type="character" w:styleId="nfase">
    <w:name w:val="Emphasis"/>
    <w:basedOn w:val="Fontepargpadro"/>
    <w:uiPriority w:val="20"/>
    <w:qFormat/>
    <w:rsid w:val="00B5049C"/>
    <w:rPr>
      <w:i/>
      <w:iCs/>
    </w:rPr>
  </w:style>
  <w:style w:type="paragraph" w:styleId="NormalWeb">
    <w:name w:val="Normal (Web)"/>
    <w:basedOn w:val="Normal"/>
    <w:uiPriority w:val="99"/>
    <w:unhideWhenUsed/>
    <w:rsid w:val="00B5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049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504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1</cp:revision>
  <dcterms:created xsi:type="dcterms:W3CDTF">2018-09-12T19:10:00Z</dcterms:created>
  <dcterms:modified xsi:type="dcterms:W3CDTF">2018-09-12T19:11:00Z</dcterms:modified>
</cp:coreProperties>
</file>