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4C978" w14:textId="77777777" w:rsidR="00BE263B" w:rsidRDefault="00BE263B">
      <w:pPr>
        <w:rPr>
          <w:b/>
        </w:rPr>
      </w:pPr>
    </w:p>
    <w:p w14:paraId="53953E7F" w14:textId="6E3554DB" w:rsidR="00BE263B" w:rsidRPr="00832D2B" w:rsidRDefault="00BE263B">
      <w:pPr>
        <w:rPr>
          <w:b/>
          <w:sz w:val="24"/>
          <w:szCs w:val="24"/>
        </w:rPr>
      </w:pPr>
      <w:r w:rsidRPr="00832D2B">
        <w:rPr>
          <w:b/>
          <w:sz w:val="24"/>
          <w:szCs w:val="24"/>
        </w:rPr>
        <w:t>CURSO SUPERIOR DE TECNOLOGIA EM CONSERVAÇÃO E RESTAURO</w:t>
      </w:r>
    </w:p>
    <w:p w14:paraId="37CA8A69" w14:textId="7A736466" w:rsidR="00832D2B" w:rsidRDefault="00942608">
      <w:pPr>
        <w:rPr>
          <w:b/>
          <w:sz w:val="24"/>
          <w:szCs w:val="24"/>
        </w:rPr>
      </w:pPr>
      <w:r w:rsidRPr="00832D2B">
        <w:rPr>
          <w:b/>
          <w:sz w:val="24"/>
          <w:szCs w:val="24"/>
        </w:rPr>
        <w:t xml:space="preserve">BANCA FINAL </w:t>
      </w:r>
      <w:r w:rsidR="00333868" w:rsidRPr="00832D2B">
        <w:rPr>
          <w:b/>
          <w:sz w:val="24"/>
          <w:szCs w:val="24"/>
        </w:rPr>
        <w:t>TCC II – 2018-2</w:t>
      </w:r>
    </w:p>
    <w:p w14:paraId="1BE2DADB" w14:textId="1AA49A92" w:rsidR="00333868" w:rsidRPr="00832D2B" w:rsidRDefault="00BE263B">
      <w:pPr>
        <w:rPr>
          <w:b/>
          <w:sz w:val="24"/>
          <w:szCs w:val="24"/>
        </w:rPr>
      </w:pPr>
      <w:r w:rsidRPr="00832D2B">
        <w:rPr>
          <w:b/>
          <w:sz w:val="24"/>
          <w:szCs w:val="24"/>
        </w:rPr>
        <w:t>DIA 20</w:t>
      </w:r>
      <w:r w:rsidR="00832D2B">
        <w:rPr>
          <w:b/>
          <w:sz w:val="24"/>
          <w:szCs w:val="24"/>
        </w:rPr>
        <w:t>/02/</w:t>
      </w:r>
      <w:r w:rsidRPr="00832D2B">
        <w:rPr>
          <w:b/>
          <w:sz w:val="24"/>
          <w:szCs w:val="24"/>
        </w:rPr>
        <w:t>2019 – LABORATÓRIO DE CARTOGRAFIA E DESENHO (Prédio dos Cursos Superiores, 2º andar)</w:t>
      </w:r>
      <w:bookmarkStart w:id="0" w:name="_GoBack"/>
      <w:bookmarkEnd w:id="0"/>
    </w:p>
    <w:p w14:paraId="301DF7C7" w14:textId="77777777" w:rsidR="00BE263B" w:rsidRPr="00333868" w:rsidRDefault="00BE263B">
      <w:pPr>
        <w:rPr>
          <w:b/>
        </w:rPr>
      </w:pPr>
    </w:p>
    <w:tbl>
      <w:tblPr>
        <w:tblW w:w="13921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5102"/>
        <w:gridCol w:w="883"/>
      </w:tblGrid>
      <w:tr w:rsidR="00BE263B" w:rsidRPr="000D4476" w14:paraId="079B8608" w14:textId="15750977" w:rsidTr="000D4476">
        <w:trPr>
          <w:tblCellSpacing w:w="15" w:type="dxa"/>
        </w:trPr>
        <w:tc>
          <w:tcPr>
            <w:tcW w:w="1939" w:type="dxa"/>
            <w:tcBorders>
              <w:top w:val="single" w:sz="2" w:space="0" w:color="9F9F9F"/>
              <w:left w:val="single" w:sz="2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441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9"/>
              <w:gridCol w:w="81"/>
            </w:tblGrid>
            <w:tr w:rsidR="00BE263B" w:rsidRPr="000D4476" w14:paraId="7BF1D2DC" w14:textId="77777777" w:rsidTr="00FB59AD">
              <w:tc>
                <w:tcPr>
                  <w:tcW w:w="4291" w:type="dxa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329C9F6" w14:textId="77777777" w:rsidR="00BE263B" w:rsidRPr="000D4476" w:rsidRDefault="00BE263B" w:rsidP="008238B3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eastAsia="pt-BR"/>
                    </w:rPr>
                  </w:pPr>
                  <w:r w:rsidRPr="000D4476">
                    <w:rPr>
                      <w:rFonts w:eastAsia="Times New Roman" w:cstheme="minorHAnsi"/>
                      <w:b/>
                      <w:bCs/>
                      <w:color w:val="000000"/>
                      <w:lang w:eastAsia="pt-BR"/>
                    </w:rPr>
                    <w:t>Discente</w:t>
                  </w:r>
                </w:p>
              </w:tc>
              <w:tc>
                <w:tcPr>
                  <w:tcW w:w="15" w:type="dxa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535CC78" w14:textId="77777777" w:rsidR="00BE263B" w:rsidRPr="000D4476" w:rsidRDefault="00BE263B" w:rsidP="008238B3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eastAsia="pt-BR"/>
                    </w:rPr>
                  </w:pPr>
                  <w:r w:rsidRPr="000D4476">
                    <w:rPr>
                      <w:rFonts w:eastAsia="Times New Roman" w:cstheme="minorHAnsi"/>
                      <w:b/>
                      <w:bCs/>
                      <w:color w:val="000000"/>
                      <w:lang w:eastAsia="pt-BR"/>
                    </w:rPr>
                    <w:t> </w:t>
                  </w:r>
                </w:p>
              </w:tc>
            </w:tr>
          </w:tbl>
          <w:p w14:paraId="073335C4" w14:textId="77777777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954" w:type="dxa"/>
            <w:tcBorders>
              <w:top w:val="single" w:sz="2" w:space="0" w:color="9F9F9F"/>
              <w:left w:val="single" w:sz="2" w:space="0" w:color="9F9F9F"/>
              <w:bottom w:val="single" w:sz="6" w:space="0" w:color="9F9F9F"/>
              <w:right w:val="single" w:sz="2" w:space="0" w:color="9F9F9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444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9"/>
              <w:gridCol w:w="81"/>
            </w:tblGrid>
            <w:tr w:rsidR="00BE263B" w:rsidRPr="000D4476" w14:paraId="4293A88D" w14:textId="77777777" w:rsidTr="00FB59AD">
              <w:tc>
                <w:tcPr>
                  <w:tcW w:w="4321" w:type="dxa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52A24CC9" w14:textId="2E35DBE9" w:rsidR="00BE263B" w:rsidRPr="000D4476" w:rsidRDefault="00BE263B" w:rsidP="008238B3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eastAsia="pt-BR"/>
                    </w:rPr>
                  </w:pPr>
                  <w:r w:rsidRPr="000D4476">
                    <w:rPr>
                      <w:rFonts w:eastAsia="Times New Roman" w:cstheme="minorHAnsi"/>
                      <w:b/>
                      <w:bCs/>
                      <w:color w:val="000000"/>
                      <w:lang w:eastAsia="pt-BR"/>
                    </w:rPr>
                    <w:t>Orientador</w:t>
                  </w:r>
                  <w:r w:rsidR="000D4476">
                    <w:rPr>
                      <w:rFonts w:eastAsia="Times New Roman" w:cstheme="minorHAnsi"/>
                      <w:b/>
                      <w:bCs/>
                      <w:color w:val="000000"/>
                      <w:lang w:eastAsia="pt-BR"/>
                    </w:rPr>
                    <w:t>/a</w:t>
                  </w:r>
                </w:p>
              </w:tc>
              <w:tc>
                <w:tcPr>
                  <w:tcW w:w="15" w:type="dxa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76897C8" w14:textId="77777777" w:rsidR="00BE263B" w:rsidRPr="000D4476" w:rsidRDefault="00BE263B" w:rsidP="008238B3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eastAsia="pt-BR"/>
                    </w:rPr>
                  </w:pPr>
                  <w:r w:rsidRPr="000D4476">
                    <w:rPr>
                      <w:rFonts w:eastAsia="Times New Roman" w:cstheme="minorHAnsi"/>
                      <w:b/>
                      <w:bCs/>
                      <w:color w:val="000000"/>
                      <w:lang w:eastAsia="pt-BR"/>
                    </w:rPr>
                    <w:t> </w:t>
                  </w:r>
                </w:p>
              </w:tc>
            </w:tr>
          </w:tbl>
          <w:p w14:paraId="35B5FB58" w14:textId="77777777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954" w:type="dxa"/>
            <w:tcBorders>
              <w:top w:val="single" w:sz="2" w:space="0" w:color="9F9F9F"/>
              <w:left w:val="single" w:sz="2" w:space="0" w:color="9F9F9F"/>
              <w:bottom w:val="single" w:sz="6" w:space="0" w:color="9F9F9F"/>
              <w:right w:val="single" w:sz="2" w:space="0" w:color="9F9F9F"/>
            </w:tcBorders>
            <w:shd w:val="clear" w:color="auto" w:fill="FFFFFF"/>
            <w:vAlign w:val="center"/>
          </w:tcPr>
          <w:p w14:paraId="476559B7" w14:textId="5B37ADC6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Professor</w:t>
            </w:r>
            <w:r w:rsidR="000D447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/a</w:t>
            </w:r>
          </w:p>
        </w:tc>
        <w:tc>
          <w:tcPr>
            <w:tcW w:w="1954" w:type="dxa"/>
            <w:tcBorders>
              <w:top w:val="single" w:sz="2" w:space="0" w:color="9F9F9F"/>
              <w:left w:val="single" w:sz="2" w:space="0" w:color="9F9F9F"/>
              <w:bottom w:val="single" w:sz="6" w:space="0" w:color="9F9F9F"/>
              <w:right w:val="single" w:sz="2" w:space="0" w:color="9F9F9F"/>
            </w:tcBorders>
            <w:shd w:val="clear" w:color="auto" w:fill="FFFFFF"/>
            <w:vAlign w:val="center"/>
          </w:tcPr>
          <w:p w14:paraId="21783BCF" w14:textId="1A148BD7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Convidado</w:t>
            </w:r>
            <w:r w:rsidR="000D447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/a</w:t>
            </w:r>
          </w:p>
        </w:tc>
        <w:tc>
          <w:tcPr>
            <w:tcW w:w="5072" w:type="dxa"/>
            <w:tcBorders>
              <w:top w:val="single" w:sz="2" w:space="0" w:color="9F9F9F"/>
              <w:left w:val="single" w:sz="2" w:space="0" w:color="9F9F9F"/>
              <w:bottom w:val="single" w:sz="6" w:space="0" w:color="9F9F9F"/>
              <w:right w:val="single" w:sz="2" w:space="0" w:color="9F9F9F"/>
            </w:tcBorders>
            <w:shd w:val="clear" w:color="auto" w:fill="FFFFFF"/>
            <w:vAlign w:val="center"/>
          </w:tcPr>
          <w:p w14:paraId="1C9B29B3" w14:textId="5C549777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Título</w:t>
            </w:r>
            <w:r w:rsidR="000D447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 do trabalho</w:t>
            </w:r>
          </w:p>
        </w:tc>
        <w:tc>
          <w:tcPr>
            <w:tcW w:w="838" w:type="dxa"/>
            <w:tcBorders>
              <w:top w:val="single" w:sz="2" w:space="0" w:color="9F9F9F"/>
              <w:left w:val="single" w:sz="2" w:space="0" w:color="9F9F9F"/>
              <w:bottom w:val="single" w:sz="6" w:space="0" w:color="9F9F9F"/>
              <w:right w:val="single" w:sz="2" w:space="0" w:color="9F9F9F"/>
            </w:tcBorders>
            <w:shd w:val="clear" w:color="auto" w:fill="FFFFFF"/>
          </w:tcPr>
          <w:p w14:paraId="45F8D426" w14:textId="0F02DC61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Horário</w:t>
            </w:r>
          </w:p>
        </w:tc>
      </w:tr>
      <w:tr w:rsidR="00BE263B" w:rsidRPr="000D4476" w14:paraId="5F623609" w14:textId="77777777" w:rsidTr="00832D2B">
        <w:trPr>
          <w:trHeight w:val="822"/>
          <w:tblCellSpacing w:w="15" w:type="dxa"/>
        </w:trPr>
        <w:tc>
          <w:tcPr>
            <w:tcW w:w="1939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601A68" w14:textId="77777777" w:rsidR="00BE263B" w:rsidRPr="000D4476" w:rsidRDefault="00BE263B" w:rsidP="005D3A0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Maria Cecília Machado Faustino</w:t>
            </w:r>
          </w:p>
        </w:tc>
        <w:tc>
          <w:tcPr>
            <w:tcW w:w="1954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E1E8F6" w14:textId="0FA34D3E" w:rsidR="00BE263B" w:rsidRPr="000D4476" w:rsidRDefault="00BE263B" w:rsidP="005D3A0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Maria Cristina Rocha Simão</w:t>
            </w:r>
            <w:r w:rsidR="002E708C">
              <w:rPr>
                <w:rFonts w:eastAsia="Times New Roman" w:cstheme="minorHAnsi"/>
                <w:color w:val="000000"/>
                <w:lang w:eastAsia="pt-BR"/>
              </w:rPr>
              <w:t xml:space="preserve"> – CODARES/ IFMG</w:t>
            </w:r>
          </w:p>
        </w:tc>
        <w:tc>
          <w:tcPr>
            <w:tcW w:w="1954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24B315C3" w14:textId="631B8ED4" w:rsidR="00BE263B" w:rsidRPr="000D4476" w:rsidRDefault="00BE263B" w:rsidP="005D3A0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Ana Paula de Moraes</w:t>
            </w:r>
            <w:r w:rsidR="002E708C">
              <w:rPr>
                <w:rFonts w:eastAsia="Times New Roman" w:cstheme="minorHAnsi"/>
                <w:color w:val="000000"/>
                <w:lang w:eastAsia="pt-BR"/>
              </w:rPr>
              <w:t xml:space="preserve"> – CODARES/ IFMG</w:t>
            </w:r>
          </w:p>
        </w:tc>
        <w:tc>
          <w:tcPr>
            <w:tcW w:w="1954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05569F01" w14:textId="3FCA1B0F" w:rsidR="00BE263B" w:rsidRPr="000D4476" w:rsidRDefault="00BE263B" w:rsidP="005D3A0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Monique</w:t>
            </w:r>
            <w:r w:rsidR="00987035">
              <w:rPr>
                <w:rFonts w:eastAsia="Times New Roman" w:cstheme="minorHAnsi"/>
                <w:color w:val="000000"/>
                <w:lang w:eastAsia="pt-BR"/>
              </w:rPr>
              <w:t xml:space="preserve"> Sanches Marques – DEARQ/ UFOP</w:t>
            </w:r>
          </w:p>
        </w:tc>
        <w:tc>
          <w:tcPr>
            <w:tcW w:w="507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671E8F93" w14:textId="77777777" w:rsidR="00BE263B" w:rsidRPr="000D4476" w:rsidRDefault="00BE263B" w:rsidP="005D3A0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Conservação Física e Simbólica de Bens Tombados: o papel da apropriação social e da moradia popular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1A76ECAC" w14:textId="706079C8" w:rsidR="00BE263B" w:rsidRPr="000D4476" w:rsidRDefault="000D4476" w:rsidP="000D447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15:00</w:t>
            </w:r>
          </w:p>
        </w:tc>
      </w:tr>
      <w:tr w:rsidR="00BE263B" w:rsidRPr="000D4476" w14:paraId="5847A102" w14:textId="75EF9F4D" w:rsidTr="00832D2B">
        <w:trPr>
          <w:trHeight w:val="822"/>
          <w:tblCellSpacing w:w="15" w:type="dxa"/>
        </w:trPr>
        <w:tc>
          <w:tcPr>
            <w:tcW w:w="1939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5C4B27" w14:textId="77777777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Arlete Aparecida de Paula</w:t>
            </w:r>
          </w:p>
        </w:tc>
        <w:tc>
          <w:tcPr>
            <w:tcW w:w="1954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BBE552" w14:textId="5589C533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 xml:space="preserve">Rodrigo Otávio De Marco </w:t>
            </w:r>
            <w:proofErr w:type="spellStart"/>
            <w:r w:rsidRPr="000D4476">
              <w:rPr>
                <w:rFonts w:eastAsia="Times New Roman" w:cstheme="minorHAnsi"/>
                <w:color w:val="000000"/>
                <w:lang w:eastAsia="pt-BR"/>
              </w:rPr>
              <w:t>Meniconi</w:t>
            </w:r>
            <w:proofErr w:type="spellEnd"/>
            <w:r w:rsidR="002E708C">
              <w:rPr>
                <w:rFonts w:eastAsia="Times New Roman" w:cstheme="minorHAnsi"/>
                <w:color w:val="000000"/>
                <w:lang w:eastAsia="pt-BR"/>
              </w:rPr>
              <w:t xml:space="preserve"> – CODARES/ IFMG</w:t>
            </w:r>
          </w:p>
        </w:tc>
        <w:tc>
          <w:tcPr>
            <w:tcW w:w="1954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39893FEE" w14:textId="4787C58D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 xml:space="preserve">Alexandre </w:t>
            </w:r>
            <w:proofErr w:type="spellStart"/>
            <w:r w:rsidRPr="000D4476">
              <w:rPr>
                <w:rFonts w:eastAsia="Times New Roman" w:cstheme="minorHAnsi"/>
                <w:color w:val="000000"/>
                <w:lang w:eastAsia="pt-BR"/>
              </w:rPr>
              <w:t>Ferrreira</w:t>
            </w:r>
            <w:proofErr w:type="spellEnd"/>
            <w:r w:rsidRPr="000D4476">
              <w:rPr>
                <w:rFonts w:eastAsia="Times New Roman" w:cstheme="minorHAnsi"/>
                <w:color w:val="000000"/>
                <w:lang w:eastAsia="pt-BR"/>
              </w:rPr>
              <w:t xml:space="preserve"> Mascarenhas</w:t>
            </w:r>
            <w:r w:rsidR="002E708C">
              <w:rPr>
                <w:rFonts w:eastAsia="Times New Roman" w:cstheme="minorHAnsi"/>
                <w:color w:val="000000"/>
                <w:lang w:eastAsia="pt-BR"/>
              </w:rPr>
              <w:t xml:space="preserve"> – CODARES/ IFMG</w:t>
            </w:r>
          </w:p>
        </w:tc>
        <w:tc>
          <w:tcPr>
            <w:tcW w:w="1954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33593F93" w14:textId="3A0B54AF" w:rsidR="00BE263B" w:rsidRPr="000D4476" w:rsidRDefault="00C82F6F" w:rsidP="008238B3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Luiz Gustavo de Oliveira Carneiro - UFOP</w:t>
            </w:r>
          </w:p>
        </w:tc>
        <w:tc>
          <w:tcPr>
            <w:tcW w:w="507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01E8BA81" w14:textId="55357C55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A degradação dos monumentos históricos coloniais do séc. XVIII e XIX em Ouro Preto: proposta de conservação preventiva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04BF4397" w14:textId="6643A853" w:rsidR="00BE263B" w:rsidRPr="000D4476" w:rsidRDefault="000D4476" w:rsidP="000D447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16:00</w:t>
            </w:r>
          </w:p>
        </w:tc>
      </w:tr>
      <w:tr w:rsidR="00BE263B" w:rsidRPr="000D4476" w14:paraId="30DFB95B" w14:textId="389099A6" w:rsidTr="00832D2B">
        <w:trPr>
          <w:trHeight w:val="822"/>
          <w:tblCellSpacing w:w="15" w:type="dxa"/>
        </w:trPr>
        <w:tc>
          <w:tcPr>
            <w:tcW w:w="1939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B7A33A" w14:textId="77777777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Diana de Souza Rosa</w:t>
            </w:r>
          </w:p>
        </w:tc>
        <w:tc>
          <w:tcPr>
            <w:tcW w:w="1954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FDA309" w14:textId="22AB7D4E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Maria Cristina Rocha Simão</w:t>
            </w:r>
            <w:r w:rsidR="002E708C">
              <w:rPr>
                <w:rFonts w:eastAsia="Times New Roman" w:cstheme="minorHAnsi"/>
                <w:color w:val="000000"/>
                <w:lang w:eastAsia="pt-BR"/>
              </w:rPr>
              <w:t xml:space="preserve"> – CODARES/ IFMG</w:t>
            </w:r>
          </w:p>
        </w:tc>
        <w:tc>
          <w:tcPr>
            <w:tcW w:w="1954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2F8D528B" w14:textId="64CDD0FB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 xml:space="preserve">Rodrigo Otávio De Marco </w:t>
            </w:r>
            <w:proofErr w:type="spellStart"/>
            <w:r w:rsidRPr="000D4476">
              <w:rPr>
                <w:rFonts w:eastAsia="Times New Roman" w:cstheme="minorHAnsi"/>
                <w:color w:val="000000"/>
                <w:lang w:eastAsia="pt-BR"/>
              </w:rPr>
              <w:t>Meniconi</w:t>
            </w:r>
            <w:proofErr w:type="spellEnd"/>
            <w:r w:rsidR="002E708C">
              <w:rPr>
                <w:rFonts w:eastAsia="Times New Roman" w:cstheme="minorHAnsi"/>
                <w:color w:val="000000"/>
                <w:lang w:eastAsia="pt-BR"/>
              </w:rPr>
              <w:t xml:space="preserve"> – CODARES/ IFMG</w:t>
            </w:r>
          </w:p>
        </w:tc>
        <w:tc>
          <w:tcPr>
            <w:tcW w:w="1954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13648E9A" w14:textId="12E1E88A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Flora</w:t>
            </w:r>
            <w:r w:rsidR="007F2DA2">
              <w:rPr>
                <w:rFonts w:eastAsia="Times New Roman" w:cstheme="minorHAnsi"/>
                <w:color w:val="000000"/>
                <w:lang w:eastAsia="pt-BR"/>
              </w:rPr>
              <w:t xml:space="preserve"> Del Rei Lopes Passos – IPHAN/ Mariana</w:t>
            </w:r>
          </w:p>
        </w:tc>
        <w:tc>
          <w:tcPr>
            <w:tcW w:w="507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13BF6704" w14:textId="14BBF305" w:rsidR="00BE263B" w:rsidRPr="000D4476" w:rsidRDefault="00BE263B" w:rsidP="008238B3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Dossiê de Tombamento</w:t>
            </w:r>
            <w:r w:rsidR="001730EF">
              <w:rPr>
                <w:rFonts w:eastAsia="Times New Roman" w:cstheme="minorHAnsi"/>
                <w:color w:val="000000"/>
                <w:lang w:eastAsia="pt-BR"/>
              </w:rPr>
              <w:t xml:space="preserve"> dos</w:t>
            </w:r>
            <w:r w:rsidRPr="000D4476">
              <w:rPr>
                <w:rFonts w:eastAsia="Times New Roman" w:cstheme="minorHAnsi"/>
                <w:color w:val="000000"/>
                <w:lang w:eastAsia="pt-BR"/>
              </w:rPr>
              <w:t xml:space="preserve"> Pombais</w:t>
            </w:r>
            <w:r w:rsidR="001730EF">
              <w:rPr>
                <w:rFonts w:eastAsia="Times New Roman" w:cstheme="minorHAnsi"/>
                <w:color w:val="000000"/>
                <w:lang w:eastAsia="pt-BR"/>
              </w:rPr>
              <w:t xml:space="preserve"> em</w:t>
            </w:r>
            <w:r w:rsidRPr="000D4476">
              <w:rPr>
                <w:rFonts w:eastAsia="Times New Roman" w:cstheme="minorHAnsi"/>
                <w:color w:val="000000"/>
                <w:lang w:eastAsia="pt-BR"/>
              </w:rPr>
              <w:t xml:space="preserve"> Mariana</w:t>
            </w:r>
            <w:r w:rsidR="001730EF">
              <w:rPr>
                <w:rFonts w:eastAsia="Times New Roman" w:cstheme="minorHAnsi"/>
                <w:color w:val="000000"/>
                <w:lang w:eastAsia="pt-BR"/>
              </w:rPr>
              <w:t xml:space="preserve"> -</w:t>
            </w:r>
            <w:r w:rsidRPr="000D4476">
              <w:rPr>
                <w:rFonts w:eastAsia="Times New Roman" w:cstheme="minorHAnsi"/>
                <w:color w:val="000000"/>
                <w:lang w:eastAsia="pt-BR"/>
              </w:rPr>
              <w:t xml:space="preserve"> MG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1E634C13" w14:textId="4EABE67C" w:rsidR="00BE263B" w:rsidRPr="000D4476" w:rsidRDefault="000D4476" w:rsidP="000D447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17:00</w:t>
            </w:r>
          </w:p>
        </w:tc>
      </w:tr>
      <w:tr w:rsidR="002E708C" w:rsidRPr="000D4476" w14:paraId="7E940B4F" w14:textId="626A356A" w:rsidTr="00832D2B">
        <w:trPr>
          <w:trHeight w:val="822"/>
          <w:tblCellSpacing w:w="15" w:type="dxa"/>
        </w:trPr>
        <w:tc>
          <w:tcPr>
            <w:tcW w:w="1939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1288A9" w14:textId="77777777" w:rsidR="002E708C" w:rsidRPr="000D4476" w:rsidRDefault="002E708C" w:rsidP="002E708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Jéssica de Freitas Oliveira</w:t>
            </w:r>
          </w:p>
        </w:tc>
        <w:tc>
          <w:tcPr>
            <w:tcW w:w="1954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11B71B" w14:textId="2B207CC9" w:rsidR="002E708C" w:rsidRPr="000D4476" w:rsidRDefault="002E708C" w:rsidP="002E708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 xml:space="preserve">Rodrigo Otávio De Marco </w:t>
            </w:r>
            <w:proofErr w:type="spellStart"/>
            <w:r w:rsidRPr="000D4476">
              <w:rPr>
                <w:rFonts w:eastAsia="Times New Roman" w:cstheme="minorHAnsi"/>
                <w:color w:val="000000"/>
                <w:lang w:eastAsia="pt-BR"/>
              </w:rPr>
              <w:t>Meniconi</w:t>
            </w:r>
            <w:proofErr w:type="spellEnd"/>
            <w:r>
              <w:rPr>
                <w:rFonts w:eastAsia="Times New Roman" w:cstheme="minorHAnsi"/>
                <w:color w:val="000000"/>
                <w:lang w:eastAsia="pt-BR"/>
              </w:rPr>
              <w:t xml:space="preserve"> – CODARES/ IFMG</w:t>
            </w:r>
          </w:p>
        </w:tc>
        <w:tc>
          <w:tcPr>
            <w:tcW w:w="1954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4EEB9573" w14:textId="32F2A846" w:rsidR="002E708C" w:rsidRPr="000D4476" w:rsidRDefault="002E708C" w:rsidP="002E708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Fernando de Paula Cardoso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– CODARES/ IFMG</w:t>
            </w:r>
          </w:p>
        </w:tc>
        <w:tc>
          <w:tcPr>
            <w:tcW w:w="1954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4CAA3617" w14:textId="0A410CBE" w:rsidR="002E708C" w:rsidRPr="000D4476" w:rsidRDefault="002E708C" w:rsidP="002E708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Flora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Del Rei Lopes Passos – IPHAN/ Mariana</w:t>
            </w:r>
          </w:p>
        </w:tc>
        <w:tc>
          <w:tcPr>
            <w:tcW w:w="507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38E9DB6F" w14:textId="33DABE44" w:rsidR="002E708C" w:rsidRPr="000D4476" w:rsidRDefault="002E708C" w:rsidP="002E708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A importância de se preservar sistemas construtivos de terra e o uso de materiais compatíveis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FF"/>
            <w:vAlign w:val="center"/>
          </w:tcPr>
          <w:p w14:paraId="1F900C69" w14:textId="374B3D69" w:rsidR="002E708C" w:rsidRPr="000D4476" w:rsidRDefault="002E708C" w:rsidP="002E708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0D4476">
              <w:rPr>
                <w:rFonts w:eastAsia="Times New Roman" w:cstheme="minorHAnsi"/>
                <w:color w:val="000000"/>
                <w:lang w:eastAsia="pt-BR"/>
              </w:rPr>
              <w:t>18:00</w:t>
            </w:r>
          </w:p>
        </w:tc>
      </w:tr>
    </w:tbl>
    <w:p w14:paraId="3C8A494D" w14:textId="77777777" w:rsidR="007D3FD9" w:rsidRDefault="007D3FD9" w:rsidP="00D077A4"/>
    <w:sectPr w:rsidR="007D3FD9" w:rsidSect="00D077A4">
      <w:headerReference w:type="default" r:id="rId7"/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B9E39" w14:textId="77777777" w:rsidR="00674FDC" w:rsidRDefault="00674FDC" w:rsidP="00BE263B">
      <w:pPr>
        <w:spacing w:after="0" w:line="240" w:lineRule="auto"/>
      </w:pPr>
      <w:r>
        <w:separator/>
      </w:r>
    </w:p>
  </w:endnote>
  <w:endnote w:type="continuationSeparator" w:id="0">
    <w:p w14:paraId="031D149D" w14:textId="77777777" w:rsidR="00674FDC" w:rsidRDefault="00674FDC" w:rsidP="00BE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D9298" w14:textId="77777777" w:rsidR="00674FDC" w:rsidRDefault="00674FDC" w:rsidP="00BE263B">
      <w:pPr>
        <w:spacing w:after="0" w:line="240" w:lineRule="auto"/>
      </w:pPr>
      <w:r>
        <w:separator/>
      </w:r>
    </w:p>
  </w:footnote>
  <w:footnote w:type="continuationSeparator" w:id="0">
    <w:p w14:paraId="202EECF3" w14:textId="77777777" w:rsidR="00674FDC" w:rsidRDefault="00674FDC" w:rsidP="00BE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19A20" w14:textId="0D26D967" w:rsidR="00BE263B" w:rsidRDefault="00BE263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66EF520" wp14:editId="3A6E81C3">
          <wp:simplePos x="0" y="0"/>
          <wp:positionH relativeFrom="margin">
            <wp:align>left</wp:align>
          </wp:positionH>
          <wp:positionV relativeFrom="paragraph">
            <wp:posOffset>-257810</wp:posOffset>
          </wp:positionV>
          <wp:extent cx="1143000" cy="709295"/>
          <wp:effectExtent l="0" t="0" r="0" b="0"/>
          <wp:wrapTight wrapText="bothSides">
            <wp:wrapPolygon edited="0">
              <wp:start x="0" y="0"/>
              <wp:lineTo x="0" y="20885"/>
              <wp:lineTo x="21240" y="20885"/>
              <wp:lineTo x="21240" y="0"/>
              <wp:lineTo x="0" y="0"/>
            </wp:wrapPolygon>
          </wp:wrapTight>
          <wp:docPr id="2" name="Imagem 1" descr="logo_if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if2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AD"/>
    <w:rsid w:val="00041FA9"/>
    <w:rsid w:val="00047E9A"/>
    <w:rsid w:val="00077684"/>
    <w:rsid w:val="000C3B9F"/>
    <w:rsid w:val="000D4476"/>
    <w:rsid w:val="00147C46"/>
    <w:rsid w:val="001500BC"/>
    <w:rsid w:val="001730EF"/>
    <w:rsid w:val="001A2F61"/>
    <w:rsid w:val="002019F9"/>
    <w:rsid w:val="00234265"/>
    <w:rsid w:val="002E708C"/>
    <w:rsid w:val="002F67ED"/>
    <w:rsid w:val="00303790"/>
    <w:rsid w:val="00333868"/>
    <w:rsid w:val="003755E8"/>
    <w:rsid w:val="00457DAF"/>
    <w:rsid w:val="00477763"/>
    <w:rsid w:val="004836E7"/>
    <w:rsid w:val="004B39B9"/>
    <w:rsid w:val="00515A17"/>
    <w:rsid w:val="00596C1A"/>
    <w:rsid w:val="005B34FD"/>
    <w:rsid w:val="005D38E1"/>
    <w:rsid w:val="00643F51"/>
    <w:rsid w:val="00650D3D"/>
    <w:rsid w:val="00674FDC"/>
    <w:rsid w:val="006B7DDC"/>
    <w:rsid w:val="006E185A"/>
    <w:rsid w:val="00721BC0"/>
    <w:rsid w:val="00734DF6"/>
    <w:rsid w:val="00746C01"/>
    <w:rsid w:val="007D3FD9"/>
    <w:rsid w:val="007F2DA2"/>
    <w:rsid w:val="008238B3"/>
    <w:rsid w:val="00832D2B"/>
    <w:rsid w:val="008876FA"/>
    <w:rsid w:val="008F7E36"/>
    <w:rsid w:val="00942608"/>
    <w:rsid w:val="0095787A"/>
    <w:rsid w:val="00987035"/>
    <w:rsid w:val="00997ACD"/>
    <w:rsid w:val="00AD75C8"/>
    <w:rsid w:val="00B0518E"/>
    <w:rsid w:val="00B250D3"/>
    <w:rsid w:val="00B86F96"/>
    <w:rsid w:val="00BE263B"/>
    <w:rsid w:val="00C43F1A"/>
    <w:rsid w:val="00C82F6F"/>
    <w:rsid w:val="00D077A4"/>
    <w:rsid w:val="00D40519"/>
    <w:rsid w:val="00D709DF"/>
    <w:rsid w:val="00D81478"/>
    <w:rsid w:val="00DB2C6A"/>
    <w:rsid w:val="00E221EF"/>
    <w:rsid w:val="00E27961"/>
    <w:rsid w:val="00E9185A"/>
    <w:rsid w:val="00EC2719"/>
    <w:rsid w:val="00F17289"/>
    <w:rsid w:val="00F75B4F"/>
    <w:rsid w:val="00F84149"/>
    <w:rsid w:val="00FB59AD"/>
    <w:rsid w:val="00F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4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x-vam">
    <w:name w:val="dx-vam"/>
    <w:basedOn w:val="Fontepargpadro"/>
    <w:rsid w:val="00FB59AD"/>
  </w:style>
  <w:style w:type="paragraph" w:styleId="Cabealho">
    <w:name w:val="header"/>
    <w:basedOn w:val="Normal"/>
    <w:link w:val="CabealhoChar"/>
    <w:uiPriority w:val="99"/>
    <w:unhideWhenUsed/>
    <w:rsid w:val="00BE2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63B"/>
  </w:style>
  <w:style w:type="paragraph" w:styleId="Rodap">
    <w:name w:val="footer"/>
    <w:basedOn w:val="Normal"/>
    <w:link w:val="RodapChar"/>
    <w:uiPriority w:val="99"/>
    <w:unhideWhenUsed/>
    <w:rsid w:val="00BE2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63B"/>
  </w:style>
  <w:style w:type="character" w:styleId="Refdecomentrio">
    <w:name w:val="annotation reference"/>
    <w:basedOn w:val="Fontepargpadro"/>
    <w:uiPriority w:val="99"/>
    <w:semiHidden/>
    <w:unhideWhenUsed/>
    <w:rsid w:val="000D44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44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44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44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447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4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x-vam">
    <w:name w:val="dx-vam"/>
    <w:basedOn w:val="Fontepargpadro"/>
    <w:rsid w:val="00FB59AD"/>
  </w:style>
  <w:style w:type="paragraph" w:styleId="Cabealho">
    <w:name w:val="header"/>
    <w:basedOn w:val="Normal"/>
    <w:link w:val="CabealhoChar"/>
    <w:uiPriority w:val="99"/>
    <w:unhideWhenUsed/>
    <w:rsid w:val="00BE2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63B"/>
  </w:style>
  <w:style w:type="paragraph" w:styleId="Rodap">
    <w:name w:val="footer"/>
    <w:basedOn w:val="Normal"/>
    <w:link w:val="RodapChar"/>
    <w:uiPriority w:val="99"/>
    <w:unhideWhenUsed/>
    <w:rsid w:val="00BE2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63B"/>
  </w:style>
  <w:style w:type="character" w:styleId="Refdecomentrio">
    <w:name w:val="annotation reference"/>
    <w:basedOn w:val="Fontepargpadro"/>
    <w:uiPriority w:val="99"/>
    <w:semiHidden/>
    <w:unhideWhenUsed/>
    <w:rsid w:val="000D44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44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44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44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447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Simao</dc:creator>
  <cp:lastModifiedBy>Sergio Alfenas de Oliveira</cp:lastModifiedBy>
  <cp:revision>2</cp:revision>
  <dcterms:created xsi:type="dcterms:W3CDTF">2019-02-14T18:09:00Z</dcterms:created>
  <dcterms:modified xsi:type="dcterms:W3CDTF">2019-02-14T18:09:00Z</dcterms:modified>
</cp:coreProperties>
</file>